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51F47" w:rsidRDefault="00A51F47" w:rsidP="00A51F47">
      <w:pPr>
        <w:pStyle w:val="Tytu"/>
        <w:jc w:val="left"/>
        <w:rPr>
          <w:b w:val="0"/>
          <w:noProof/>
          <w:sz w:val="32"/>
        </w:rPr>
      </w:pPr>
      <w:r w:rsidRPr="003E65E0">
        <w:rPr>
          <w:b w:val="0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45E2A2" wp14:editId="4E141E5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53000" cy="10668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noProof/>
                                <w:sz w:val="32"/>
                              </w:rPr>
                            </w:pP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b w:val="0"/>
                                <w:noProof/>
                                <w:sz w:val="32"/>
                              </w:rPr>
                              <w:t>Uniwersytet w Białymstoku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Wydział Matematyki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</w:pPr>
                            <w:r>
                              <w:rPr>
                                <w:b w:val="0"/>
                              </w:rPr>
                              <w:t>____________________________________________________________</w:t>
                            </w:r>
                          </w:p>
                          <w:p w:rsidR="00A51F47" w:rsidRDefault="00A51F47" w:rsidP="00A51F47">
                            <w:pPr>
                              <w:pStyle w:val="Tytu"/>
                              <w:rPr>
                                <w:b w:val="0"/>
                                <w:i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6"/>
                              </w:rPr>
                              <w:t>ul. Ciołkowskiego 1M, 15-245 Białystok, tel. (085) 738 82 84, fax. (085) 738 83 13</w:t>
                            </w:r>
                          </w:p>
                          <w:p w:rsidR="00A51F47" w:rsidRDefault="00A51F47" w:rsidP="00A51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E2A2" id="_x0000_s1029" type="#_x0000_t202" style="position:absolute;margin-left:338.8pt;margin-top:0;width:390pt;height:8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" stroked="f">
                <v:textbox>
                  <w:txbxContent>
                    <w:p w:rsidR="00A51F47" w:rsidRDefault="00A51F47" w:rsidP="00A51F47">
                      <w:pPr>
                        <w:pStyle w:val="Tytu"/>
                        <w:rPr>
                          <w:b w:val="0"/>
                          <w:noProof/>
                          <w:sz w:val="32"/>
                        </w:rPr>
                      </w:pP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  <w:noProof/>
                          <w:sz w:val="32"/>
                        </w:rPr>
                      </w:pPr>
                      <w:r>
                        <w:rPr>
                          <w:b w:val="0"/>
                          <w:noProof/>
                          <w:sz w:val="32"/>
                        </w:rPr>
                        <w:t>Uniwersytet w Białymstoku</w:t>
                      </w: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Wydział Matematyki</w:t>
                      </w:r>
                    </w:p>
                    <w:p w:rsidR="00A51F47" w:rsidRDefault="00A51F47" w:rsidP="00A51F47">
                      <w:pPr>
                        <w:pStyle w:val="Tytu"/>
                      </w:pPr>
                      <w:r>
                        <w:rPr>
                          <w:b w:val="0"/>
                        </w:rPr>
                        <w:t>____________________________________________________________</w:t>
                      </w:r>
                    </w:p>
                    <w:p w:rsidR="00A51F47" w:rsidRDefault="00A51F47" w:rsidP="00A51F47">
                      <w:pPr>
                        <w:pStyle w:val="Tytu"/>
                        <w:rPr>
                          <w:b w:val="0"/>
                          <w:i/>
                          <w:sz w:val="16"/>
                        </w:rPr>
                      </w:pPr>
                      <w:r>
                        <w:rPr>
                          <w:b w:val="0"/>
                          <w:i/>
                          <w:sz w:val="16"/>
                        </w:rPr>
                        <w:t>ul. Ciołkowskiego 1M, 15-245 Białystok, tel. (085) 738 82 84, fax. (085) 738 83 13</w:t>
                      </w:r>
                    </w:p>
                    <w:p w:rsidR="00A51F47" w:rsidRDefault="00A51F47" w:rsidP="00A51F47"/>
                  </w:txbxContent>
                </v:textbox>
                <w10:wrap type="square" anchorx="margin"/>
              </v:shape>
            </w:pict>
          </mc:Fallback>
        </mc:AlternateContent>
      </w:r>
      <w:r w:rsidRPr="00A4538A">
        <w:rPr>
          <w:b w:val="0"/>
          <w:noProof/>
          <w:sz w:val="32"/>
        </w:rPr>
        <w:drawing>
          <wp:inline distT="0" distB="0" distL="0" distR="0" wp14:anchorId="74DDDADB" wp14:editId="7E220B2D">
            <wp:extent cx="800100" cy="1041400"/>
            <wp:effectExtent l="0" t="0" r="0" b="6350"/>
            <wp:docPr id="2" name="Obraz 2" descr="C:\Users\Sekretariat\Desktop\logo_n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kretariat\Desktop\logo_n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87" cy="107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F47" w:rsidRDefault="00A51F47" w:rsidP="00A51F47">
      <w:pPr>
        <w:spacing w:line="360" w:lineRule="auto"/>
        <w:rPr>
          <w:bCs/>
          <w:i/>
          <w:sz w:val="18"/>
          <w:szCs w:val="18"/>
        </w:rPr>
      </w:pPr>
    </w:p>
    <w:p w:rsidR="00A51F47" w:rsidRPr="00A51F47" w:rsidRDefault="00A51F47" w:rsidP="00A51F47">
      <w:pPr>
        <w:spacing w:line="360" w:lineRule="auto"/>
        <w:jc w:val="right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Załącznik nr 3 </w:t>
      </w:r>
      <w:r w:rsidRPr="00BB6D10">
        <w:rPr>
          <w:bCs/>
          <w:i/>
          <w:sz w:val="18"/>
          <w:szCs w:val="18"/>
        </w:rPr>
        <w:t>do Regulaminu studenckich praktyk zawodowych</w:t>
      </w:r>
    </w:p>
    <w:p w:rsidR="00A51F47" w:rsidRPr="00655728" w:rsidRDefault="00A51F47" w:rsidP="00A51F47">
      <w:pPr>
        <w:spacing w:line="276" w:lineRule="auto"/>
        <w:jc w:val="center"/>
        <w:rPr>
          <w:sz w:val="32"/>
          <w:szCs w:val="32"/>
        </w:rPr>
      </w:pPr>
      <w:r w:rsidRPr="00655728">
        <w:rPr>
          <w:sz w:val="32"/>
          <w:szCs w:val="32"/>
        </w:rPr>
        <w:t>ANKIETA OCENY PRAKTYKI ZAWODOWEJ</w:t>
      </w:r>
    </w:p>
    <w:p w:rsidR="00A51F47" w:rsidRPr="00655728" w:rsidRDefault="00A51F47" w:rsidP="00A51F47">
      <w:pPr>
        <w:spacing w:line="276" w:lineRule="auto"/>
        <w:jc w:val="both"/>
        <w:rPr>
          <w:i/>
        </w:rPr>
      </w:pPr>
      <w:r w:rsidRPr="00655728">
        <w:rPr>
          <w:i/>
        </w:rPr>
        <w:t>Niniejsza ankieta służy poznaniu Państwa opinii na temat organizacji i realizacji praktyk zawodowych. Rzetelne odpowiedzi i opinie pozwolą udoskonalić jakość realizacji praktyk.</w:t>
      </w:r>
    </w:p>
    <w:tbl>
      <w:tblPr>
        <w:tblStyle w:val="Tabela-Siatka"/>
        <w:tblW w:w="9177" w:type="dxa"/>
        <w:tblInd w:w="0" w:type="dxa"/>
        <w:tblLook w:val="04A0" w:firstRow="1" w:lastRow="0" w:firstColumn="1" w:lastColumn="0" w:noHBand="0" w:noVBand="1"/>
      </w:tblPr>
      <w:tblGrid>
        <w:gridCol w:w="7877"/>
        <w:gridCol w:w="1300"/>
      </w:tblGrid>
      <w:tr w:rsidR="00A51F47" w:rsidTr="00A51F47">
        <w:trPr>
          <w:trHeight w:val="651"/>
        </w:trPr>
        <w:tc>
          <w:tcPr>
            <w:tcW w:w="9177" w:type="dxa"/>
            <w:gridSpan w:val="2"/>
          </w:tcPr>
          <w:p w:rsidR="00A51F47" w:rsidRDefault="00A51F47" w:rsidP="00C5312B">
            <w:pPr>
              <w:spacing w:line="276" w:lineRule="auto"/>
              <w:jc w:val="both"/>
            </w:pPr>
            <w:r>
              <w:t>Rok i kierunek studiów:</w:t>
            </w:r>
          </w:p>
          <w:p w:rsidR="00A51F47" w:rsidRDefault="00A51F47" w:rsidP="00C5312B">
            <w:pPr>
              <w:spacing w:line="276" w:lineRule="auto"/>
              <w:jc w:val="both"/>
            </w:pPr>
          </w:p>
        </w:tc>
      </w:tr>
      <w:tr w:rsidR="00A51F47" w:rsidTr="00A51F47">
        <w:trPr>
          <w:trHeight w:val="809"/>
        </w:trPr>
        <w:tc>
          <w:tcPr>
            <w:tcW w:w="9177" w:type="dxa"/>
            <w:gridSpan w:val="2"/>
          </w:tcPr>
          <w:p w:rsidR="00A51F47" w:rsidRDefault="00A51F47" w:rsidP="00C5312B">
            <w:pPr>
              <w:spacing w:line="276" w:lineRule="auto"/>
              <w:jc w:val="both"/>
            </w:pPr>
            <w:r>
              <w:t>Nazwa instytucji przyjmującej na praktykę (pole nieobowiązkowe):</w:t>
            </w:r>
          </w:p>
          <w:p w:rsidR="00A51F47" w:rsidRDefault="00A51F47" w:rsidP="00C5312B">
            <w:pPr>
              <w:spacing w:line="276" w:lineRule="auto"/>
              <w:jc w:val="both"/>
            </w:pPr>
          </w:p>
          <w:p w:rsidR="00A51F47" w:rsidRDefault="00A51F47" w:rsidP="00C5312B">
            <w:pPr>
              <w:spacing w:line="276" w:lineRule="auto"/>
              <w:jc w:val="both"/>
            </w:pPr>
          </w:p>
        </w:tc>
      </w:tr>
      <w:tr w:rsidR="00A51F47" w:rsidTr="00A51F47">
        <w:trPr>
          <w:trHeight w:val="534"/>
        </w:trPr>
        <w:tc>
          <w:tcPr>
            <w:tcW w:w="9177" w:type="dxa"/>
            <w:gridSpan w:val="2"/>
          </w:tcPr>
          <w:p w:rsidR="00A51F47" w:rsidRDefault="00A51F47" w:rsidP="00C5312B">
            <w:pPr>
              <w:spacing w:line="276" w:lineRule="auto"/>
              <w:jc w:val="center"/>
            </w:pPr>
            <w:r>
              <w:t>Oceny dokonuje student przez wskazanie odpowiedzi</w:t>
            </w:r>
          </w:p>
          <w:p w:rsidR="00A51F47" w:rsidRDefault="00A51F47" w:rsidP="00C5312B">
            <w:pPr>
              <w:spacing w:line="276" w:lineRule="auto"/>
              <w:jc w:val="center"/>
            </w:pPr>
            <w:r>
              <w:t>5 – zdecydowanie tak, 4 – raczej tak, 3 – trudno powiedzieć, 2 – raczej nie, 1 – zdecydowanie nie</w:t>
            </w:r>
          </w:p>
        </w:tc>
      </w:tr>
      <w:tr w:rsidR="00A51F47" w:rsidTr="00A51F47">
        <w:trPr>
          <w:trHeight w:val="259"/>
        </w:trPr>
        <w:tc>
          <w:tcPr>
            <w:tcW w:w="9177" w:type="dxa"/>
            <w:gridSpan w:val="2"/>
            <w:shd w:val="clear" w:color="auto" w:fill="F2F2F2" w:themeFill="background1" w:themeFillShade="F2"/>
          </w:tcPr>
          <w:p w:rsidR="00A51F47" w:rsidRPr="00655728" w:rsidRDefault="00A51F47" w:rsidP="00C5312B">
            <w:pPr>
              <w:spacing w:line="276" w:lineRule="auto"/>
              <w:jc w:val="center"/>
              <w:rPr>
                <w:b/>
              </w:rPr>
            </w:pPr>
            <w:r w:rsidRPr="00655728">
              <w:rPr>
                <w:b/>
              </w:rPr>
              <w:t>I – OCENA ORGANIZACJI I REALIZACJI PRAKTYK</w:t>
            </w:r>
          </w:p>
        </w:tc>
      </w:tr>
      <w:tr w:rsidR="00A51F47" w:rsidTr="00A51F47">
        <w:trPr>
          <w:trHeight w:val="534"/>
        </w:trPr>
        <w:tc>
          <w:tcPr>
            <w:tcW w:w="7877" w:type="dxa"/>
          </w:tcPr>
          <w:p w:rsidR="00A51F47" w:rsidRDefault="00A51F47" w:rsidP="00C5312B">
            <w:pPr>
              <w:spacing w:line="276" w:lineRule="auto"/>
            </w:pPr>
            <w:r>
              <w:t>Czy informacje na temat praktyk (ich organizacji i przebiegu) zawarte na stronie Wydziału Matematyki są zrozumiałe i pomocne?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534"/>
        </w:trPr>
        <w:tc>
          <w:tcPr>
            <w:tcW w:w="7877" w:type="dxa"/>
          </w:tcPr>
          <w:p w:rsidR="00A51F47" w:rsidRDefault="00A51F47" w:rsidP="00C5312B">
            <w:pPr>
              <w:spacing w:line="276" w:lineRule="auto"/>
            </w:pPr>
            <w:r>
              <w:t>Czy formalności związane z przygotowaniem dokumentów niezbędnych do realizacji praktyk zawodowych były zrozumiałe przejrzyste dla studenta oraz instytucji przyjmującej?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259"/>
        </w:trPr>
        <w:tc>
          <w:tcPr>
            <w:tcW w:w="7877" w:type="dxa"/>
          </w:tcPr>
          <w:p w:rsidR="00A51F47" w:rsidRDefault="00A51F47" w:rsidP="00C5312B">
            <w:pPr>
              <w:spacing w:line="276" w:lineRule="auto"/>
            </w:pPr>
            <w:r>
              <w:t>Czy miał/</w:t>
            </w:r>
            <w:proofErr w:type="spellStart"/>
            <w:r>
              <w:t>ła</w:t>
            </w:r>
            <w:proofErr w:type="spellEnd"/>
            <w:r>
              <w:t xml:space="preserve"> Pan/Pani przydzielonego opiekuna praktyk w instytucji przyjmującej?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273"/>
        </w:trPr>
        <w:tc>
          <w:tcPr>
            <w:tcW w:w="7877" w:type="dxa"/>
          </w:tcPr>
          <w:p w:rsidR="00A51F47" w:rsidRDefault="00A51F47" w:rsidP="00C5312B">
            <w:pPr>
              <w:spacing w:line="276" w:lineRule="auto"/>
            </w:pPr>
            <w:r>
              <w:t>Czy praktyka odbyły się zgodnie z programem praktyk?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793"/>
        </w:trPr>
        <w:tc>
          <w:tcPr>
            <w:tcW w:w="7877" w:type="dxa"/>
          </w:tcPr>
          <w:p w:rsidR="00A51F47" w:rsidRDefault="00A51F47" w:rsidP="00C5312B">
            <w:pPr>
              <w:spacing w:line="276" w:lineRule="auto"/>
            </w:pPr>
            <w:r>
              <w:t>Czy instytucja przyjmująca właściwie zorganizowała przebieg praktyk (np.: zapoznała studenta ze strukturą organizacyjną zakładu pracy, z zasadami obiegu dokumentów, przepisami regulującymi ich działanie itp.)?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RPr="00655728" w:rsidTr="00A51F47">
        <w:trPr>
          <w:trHeight w:val="259"/>
        </w:trPr>
        <w:tc>
          <w:tcPr>
            <w:tcW w:w="9177" w:type="dxa"/>
            <w:gridSpan w:val="2"/>
            <w:shd w:val="clear" w:color="auto" w:fill="F2F2F2" w:themeFill="background1" w:themeFillShade="F2"/>
            <w:vAlign w:val="center"/>
          </w:tcPr>
          <w:p w:rsidR="00A51F47" w:rsidRPr="00655728" w:rsidRDefault="00A51F47" w:rsidP="00C5312B">
            <w:pPr>
              <w:spacing w:line="276" w:lineRule="auto"/>
              <w:jc w:val="center"/>
              <w:rPr>
                <w:b/>
              </w:rPr>
            </w:pPr>
            <w:r w:rsidRPr="00655728">
              <w:rPr>
                <w:b/>
              </w:rPr>
              <w:t>II – OCENA REZULTATÓW PRAKTYK</w:t>
            </w:r>
          </w:p>
        </w:tc>
      </w:tr>
      <w:tr w:rsidR="00A51F47" w:rsidRPr="00655728" w:rsidTr="00A51F47">
        <w:trPr>
          <w:trHeight w:val="316"/>
        </w:trPr>
        <w:tc>
          <w:tcPr>
            <w:tcW w:w="9177" w:type="dxa"/>
            <w:gridSpan w:val="2"/>
            <w:vAlign w:val="center"/>
          </w:tcPr>
          <w:p w:rsidR="00A51F47" w:rsidRPr="00655728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 w:rsidRPr="00655728">
              <w:t>Czy odbyte praktyki pozwoliły Pani/u na podniesienie poziomu</w:t>
            </w:r>
          </w:p>
        </w:tc>
      </w:tr>
      <w:tr w:rsidR="00A51F47" w:rsidTr="00A51F47">
        <w:trPr>
          <w:trHeight w:val="488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>umiejętności (tj. umiejętności organizacyjne, praca zespołowa, wyszukiwania informacji, umiejętności komunikacyjne)</w:t>
            </w:r>
          </w:p>
        </w:tc>
        <w:tc>
          <w:tcPr>
            <w:tcW w:w="1299" w:type="dxa"/>
          </w:tcPr>
          <w:p w:rsidR="00A51F47" w:rsidRDefault="00A51F47" w:rsidP="00C5312B">
            <w:pPr>
              <w:pStyle w:val="Akapitzlist"/>
              <w:spacing w:line="276" w:lineRule="auto"/>
            </w:pPr>
          </w:p>
        </w:tc>
      </w:tr>
      <w:tr w:rsidR="00A51F47" w:rsidTr="00A51F47">
        <w:trPr>
          <w:trHeight w:val="481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>kompetencji społecznych (tj. odpowiedzialność za powierzane zadania, systematyczność pracy nad projektami długofalowymi, przedsiębiorczość)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311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1"/>
              </w:numPr>
              <w:spacing w:line="276" w:lineRule="auto"/>
            </w:pPr>
            <w:r>
              <w:t>wiedzy</w:t>
            </w:r>
          </w:p>
        </w:tc>
        <w:tc>
          <w:tcPr>
            <w:tcW w:w="1299" w:type="dxa"/>
          </w:tcPr>
          <w:p w:rsidR="00A51F47" w:rsidRDefault="00A51F47" w:rsidP="00C5312B">
            <w:pPr>
              <w:pStyle w:val="Akapitzlist"/>
              <w:spacing w:line="276" w:lineRule="auto"/>
            </w:pPr>
          </w:p>
        </w:tc>
      </w:tr>
      <w:tr w:rsidR="00A51F47" w:rsidTr="00A51F47">
        <w:trPr>
          <w:trHeight w:val="197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potrafi Pan/Pani posługiwać się technologiami informacyjnymi?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534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zadania wykonywane podczas praktyk były zgodne z profilem studiów i będą mogły być wykorzystywane przez Pana/Panią w pracy zawodowej?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534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podczas praktyk wykorzystał/</w:t>
            </w:r>
            <w:proofErr w:type="spellStart"/>
            <w:r>
              <w:t>ła</w:t>
            </w:r>
            <w:proofErr w:type="spellEnd"/>
            <w:r>
              <w:t xml:space="preserve"> Pan/Pani wiedzę i umiejętności nabyte podczas zajęć na Uczelni? 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534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realizacja zadań stawianych przed Pana/Panią wymagały od Pana/Pani dodatkowego przygotowania do niej?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259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praktyka spełniła Pani/Pana oczekiwania?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259"/>
        </w:trPr>
        <w:tc>
          <w:tcPr>
            <w:tcW w:w="7877" w:type="dxa"/>
          </w:tcPr>
          <w:p w:rsidR="00A51F47" w:rsidRDefault="00A51F47" w:rsidP="00A51F47">
            <w:pPr>
              <w:pStyle w:val="Akapitzlist"/>
              <w:numPr>
                <w:ilvl w:val="0"/>
                <w:numId w:val="32"/>
              </w:numPr>
              <w:spacing w:line="276" w:lineRule="auto"/>
              <w:ind w:left="313"/>
            </w:pPr>
            <w:r>
              <w:t>Czy wystąpiły czynniki utrudniające realizację praktyk?</w:t>
            </w:r>
          </w:p>
        </w:tc>
        <w:tc>
          <w:tcPr>
            <w:tcW w:w="1299" w:type="dxa"/>
          </w:tcPr>
          <w:p w:rsidR="00A51F47" w:rsidRDefault="00A51F47" w:rsidP="00C5312B">
            <w:pPr>
              <w:spacing w:line="276" w:lineRule="auto"/>
            </w:pPr>
          </w:p>
        </w:tc>
      </w:tr>
      <w:tr w:rsidR="00A51F47" w:rsidTr="00A51F47">
        <w:trPr>
          <w:trHeight w:val="273"/>
        </w:trPr>
        <w:tc>
          <w:tcPr>
            <w:tcW w:w="9177" w:type="dxa"/>
            <w:gridSpan w:val="2"/>
            <w:shd w:val="clear" w:color="auto" w:fill="F2F2F2" w:themeFill="background1" w:themeFillShade="F2"/>
            <w:vAlign w:val="center"/>
          </w:tcPr>
          <w:p w:rsidR="00A51F47" w:rsidRPr="00E95E8F" w:rsidRDefault="00A51F47" w:rsidP="00C5312B">
            <w:pPr>
              <w:spacing w:line="276" w:lineRule="auto"/>
              <w:jc w:val="center"/>
              <w:rPr>
                <w:b/>
              </w:rPr>
            </w:pPr>
            <w:r w:rsidRPr="00E95E8F">
              <w:rPr>
                <w:b/>
              </w:rPr>
              <w:t xml:space="preserve">III – INNE UWAGI I OPINIE STUDENTA </w:t>
            </w:r>
            <w:r>
              <w:rPr>
                <w:b/>
              </w:rPr>
              <w:t>szczególnie uzasadniające oceny negatywne</w:t>
            </w:r>
          </w:p>
        </w:tc>
      </w:tr>
      <w:tr w:rsidR="00A51F47" w:rsidTr="00A51F47">
        <w:trPr>
          <w:trHeight w:val="1722"/>
        </w:trPr>
        <w:tc>
          <w:tcPr>
            <w:tcW w:w="9177" w:type="dxa"/>
            <w:gridSpan w:val="2"/>
          </w:tcPr>
          <w:p w:rsidR="00A51F47" w:rsidRDefault="00A51F47" w:rsidP="00C5312B">
            <w:pPr>
              <w:pStyle w:val="Akapitzlist"/>
              <w:spacing w:line="276" w:lineRule="auto"/>
              <w:ind w:left="313"/>
            </w:pPr>
          </w:p>
          <w:p w:rsidR="00A51F47" w:rsidRDefault="00A51F47" w:rsidP="00C5312B">
            <w:pPr>
              <w:pStyle w:val="Akapitzlist"/>
              <w:spacing w:line="276" w:lineRule="auto"/>
              <w:ind w:left="313"/>
            </w:pPr>
          </w:p>
          <w:p w:rsidR="00A51F47" w:rsidRDefault="00A51F47" w:rsidP="00C5312B">
            <w:pPr>
              <w:pStyle w:val="Akapitzlist"/>
              <w:spacing w:line="276" w:lineRule="auto"/>
              <w:ind w:left="313"/>
            </w:pPr>
          </w:p>
          <w:p w:rsidR="00A51F47" w:rsidRDefault="00A51F47" w:rsidP="00C5312B">
            <w:pPr>
              <w:pStyle w:val="Akapitzlist"/>
              <w:spacing w:line="276" w:lineRule="auto"/>
              <w:ind w:left="313"/>
            </w:pPr>
          </w:p>
          <w:p w:rsidR="00A51F47" w:rsidRDefault="00A51F47" w:rsidP="00C5312B">
            <w:pPr>
              <w:spacing w:line="276" w:lineRule="auto"/>
            </w:pPr>
          </w:p>
        </w:tc>
      </w:tr>
    </w:tbl>
    <w:p w:rsidR="008B41FC" w:rsidRPr="008B41FC" w:rsidRDefault="008B41FC" w:rsidP="00A51F47">
      <w:pPr>
        <w:spacing w:line="276" w:lineRule="auto"/>
        <w:rPr>
          <w:b/>
          <w:szCs w:val="24"/>
        </w:rPr>
      </w:pPr>
    </w:p>
    <w:sectPr w:rsidR="008B41FC" w:rsidRPr="008B41FC" w:rsidSect="00A51F47">
      <w:footerReference w:type="even" r:id="rId9"/>
      <w:footerReference w:type="default" r:id="rId10"/>
      <w:pgSz w:w="11906" w:h="16838"/>
      <w:pgMar w:top="851" w:right="1134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A3" w:rsidRDefault="00872BA3">
      <w:r>
        <w:separator/>
      </w:r>
    </w:p>
  </w:endnote>
  <w:endnote w:type="continuationSeparator" w:id="0">
    <w:p w:rsidR="00872BA3" w:rsidRDefault="0087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71" w:rsidRDefault="00211B71" w:rsidP="002D21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11B71" w:rsidRDefault="00211B71" w:rsidP="001F2D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71" w:rsidRDefault="00211B71" w:rsidP="002D2142">
    <w:pPr>
      <w:pStyle w:val="Stopka"/>
      <w:framePr w:wrap="around" w:vAnchor="text" w:hAnchor="margin" w:xAlign="right" w:y="1"/>
      <w:rPr>
        <w:rStyle w:val="Numerstrony"/>
      </w:rPr>
    </w:pPr>
  </w:p>
  <w:p w:rsidR="00211B71" w:rsidRDefault="00211B71" w:rsidP="001F2D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A3" w:rsidRDefault="00872BA3">
      <w:r>
        <w:separator/>
      </w:r>
    </w:p>
  </w:footnote>
  <w:footnote w:type="continuationSeparator" w:id="0">
    <w:p w:rsidR="00872BA3" w:rsidRDefault="0087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661"/>
    <w:multiLevelType w:val="hybridMultilevel"/>
    <w:tmpl w:val="5912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C95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3425D5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2705C8"/>
    <w:multiLevelType w:val="hybridMultilevel"/>
    <w:tmpl w:val="0B6A3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2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30410B"/>
    <w:multiLevelType w:val="multilevel"/>
    <w:tmpl w:val="FDB0E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3D1273"/>
    <w:multiLevelType w:val="hybridMultilevel"/>
    <w:tmpl w:val="1AEC2B0C"/>
    <w:lvl w:ilvl="0" w:tplc="425C4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9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EF3801"/>
    <w:multiLevelType w:val="hybridMultilevel"/>
    <w:tmpl w:val="E2C66A16"/>
    <w:lvl w:ilvl="0" w:tplc="947A8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641952"/>
    <w:multiLevelType w:val="hybridMultilevel"/>
    <w:tmpl w:val="847AD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6637"/>
    <w:multiLevelType w:val="hybridMultilevel"/>
    <w:tmpl w:val="32F69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6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4966A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6857DB"/>
    <w:multiLevelType w:val="hybridMultilevel"/>
    <w:tmpl w:val="92A8C4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F5E5D"/>
    <w:multiLevelType w:val="hybridMultilevel"/>
    <w:tmpl w:val="03F4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E7E98"/>
    <w:multiLevelType w:val="hybridMultilevel"/>
    <w:tmpl w:val="C0E0E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E1D44"/>
    <w:multiLevelType w:val="hybridMultilevel"/>
    <w:tmpl w:val="DB945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A3F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E8030B2"/>
    <w:multiLevelType w:val="hybridMultilevel"/>
    <w:tmpl w:val="720CDA2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05443E"/>
    <w:multiLevelType w:val="hybridMultilevel"/>
    <w:tmpl w:val="457E4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2AA0"/>
    <w:multiLevelType w:val="hybridMultilevel"/>
    <w:tmpl w:val="D16820BA"/>
    <w:lvl w:ilvl="0" w:tplc="DF847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86AF5"/>
    <w:multiLevelType w:val="singleLevel"/>
    <w:tmpl w:val="ED16FD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0D0CFE"/>
    <w:multiLevelType w:val="hybridMultilevel"/>
    <w:tmpl w:val="A2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C1E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D37174"/>
    <w:multiLevelType w:val="hybridMultilevel"/>
    <w:tmpl w:val="EC1CB1DE"/>
    <w:lvl w:ilvl="0" w:tplc="E6E44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931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CB4E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F164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6A15EC6"/>
    <w:multiLevelType w:val="hybridMultilevel"/>
    <w:tmpl w:val="89B8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D3103"/>
    <w:multiLevelType w:val="hybridMultilevel"/>
    <w:tmpl w:val="C192B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F6957"/>
    <w:multiLevelType w:val="hybridMultilevel"/>
    <w:tmpl w:val="7504A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41E30"/>
    <w:multiLevelType w:val="hybridMultilevel"/>
    <w:tmpl w:val="FEB89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1"/>
  </w:num>
  <w:num w:numId="5">
    <w:abstractNumId w:val="26"/>
  </w:num>
  <w:num w:numId="6">
    <w:abstractNumId w:val="7"/>
  </w:num>
  <w:num w:numId="7">
    <w:abstractNumId w:val="27"/>
  </w:num>
  <w:num w:numId="8">
    <w:abstractNumId w:val="17"/>
  </w:num>
  <w:num w:numId="9">
    <w:abstractNumId w:val="4"/>
  </w:num>
  <w:num w:numId="10">
    <w:abstractNumId w:val="2"/>
  </w:num>
  <w:num w:numId="11">
    <w:abstractNumId w:val="25"/>
  </w:num>
  <w:num w:numId="12">
    <w:abstractNumId w:val="23"/>
  </w:num>
  <w:num w:numId="13">
    <w:abstractNumId w:val="5"/>
  </w:num>
  <w:num w:numId="14">
    <w:abstractNumId w:val="28"/>
  </w:num>
  <w:num w:numId="15">
    <w:abstractNumId w:val="16"/>
  </w:num>
  <w:num w:numId="16">
    <w:abstractNumId w:val="0"/>
  </w:num>
  <w:num w:numId="17">
    <w:abstractNumId w:val="14"/>
  </w:num>
  <w:num w:numId="18">
    <w:abstractNumId w:val="9"/>
  </w:num>
  <w:num w:numId="19">
    <w:abstractNumId w:val="10"/>
  </w:num>
  <w:num w:numId="20">
    <w:abstractNumId w:val="18"/>
  </w:num>
  <w:num w:numId="21">
    <w:abstractNumId w:val="24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6"/>
  </w:num>
  <w:num w:numId="27">
    <w:abstractNumId w:val="22"/>
  </w:num>
  <w:num w:numId="28">
    <w:abstractNumId w:val="31"/>
  </w:num>
  <w:num w:numId="29">
    <w:abstractNumId w:val="3"/>
  </w:num>
  <w:num w:numId="30">
    <w:abstractNumId w:val="13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82"/>
    <w:rsid w:val="00011A0D"/>
    <w:rsid w:val="00017A65"/>
    <w:rsid w:val="0005319B"/>
    <w:rsid w:val="00053704"/>
    <w:rsid w:val="00053CFB"/>
    <w:rsid w:val="00064313"/>
    <w:rsid w:val="00066223"/>
    <w:rsid w:val="00083B33"/>
    <w:rsid w:val="000946F9"/>
    <w:rsid w:val="000A4D30"/>
    <w:rsid w:val="000C0EDC"/>
    <w:rsid w:val="000C3F22"/>
    <w:rsid w:val="000D5195"/>
    <w:rsid w:val="000E2ECC"/>
    <w:rsid w:val="0010559A"/>
    <w:rsid w:val="00112D5D"/>
    <w:rsid w:val="001322FC"/>
    <w:rsid w:val="00151A0E"/>
    <w:rsid w:val="001531A4"/>
    <w:rsid w:val="00154B02"/>
    <w:rsid w:val="00157DFF"/>
    <w:rsid w:val="001834B9"/>
    <w:rsid w:val="001915A6"/>
    <w:rsid w:val="00193EB2"/>
    <w:rsid w:val="001F2D0E"/>
    <w:rsid w:val="00211B71"/>
    <w:rsid w:val="0024005D"/>
    <w:rsid w:val="0026409A"/>
    <w:rsid w:val="0027079C"/>
    <w:rsid w:val="00282100"/>
    <w:rsid w:val="00286AF2"/>
    <w:rsid w:val="00295BB1"/>
    <w:rsid w:val="0029781F"/>
    <w:rsid w:val="002A1B65"/>
    <w:rsid w:val="002B671B"/>
    <w:rsid w:val="002B79C1"/>
    <w:rsid w:val="002D2142"/>
    <w:rsid w:val="002E5A53"/>
    <w:rsid w:val="002F1018"/>
    <w:rsid w:val="00341084"/>
    <w:rsid w:val="00344E95"/>
    <w:rsid w:val="0034666F"/>
    <w:rsid w:val="003528F8"/>
    <w:rsid w:val="00354594"/>
    <w:rsid w:val="00362187"/>
    <w:rsid w:val="00372A3F"/>
    <w:rsid w:val="0038352C"/>
    <w:rsid w:val="00393BCB"/>
    <w:rsid w:val="003A0744"/>
    <w:rsid w:val="003A6E44"/>
    <w:rsid w:val="003A7952"/>
    <w:rsid w:val="003B1085"/>
    <w:rsid w:val="003B1255"/>
    <w:rsid w:val="003B2DE6"/>
    <w:rsid w:val="003D6942"/>
    <w:rsid w:val="003D6E75"/>
    <w:rsid w:val="003E5702"/>
    <w:rsid w:val="003E65E0"/>
    <w:rsid w:val="003F0CB2"/>
    <w:rsid w:val="0040437B"/>
    <w:rsid w:val="004056AF"/>
    <w:rsid w:val="00407D4E"/>
    <w:rsid w:val="004364B7"/>
    <w:rsid w:val="00450D2B"/>
    <w:rsid w:val="0045478E"/>
    <w:rsid w:val="00484481"/>
    <w:rsid w:val="004930C3"/>
    <w:rsid w:val="00497978"/>
    <w:rsid w:val="004A1198"/>
    <w:rsid w:val="004A3EAD"/>
    <w:rsid w:val="004B6667"/>
    <w:rsid w:val="004E3C81"/>
    <w:rsid w:val="004E3F28"/>
    <w:rsid w:val="004E490E"/>
    <w:rsid w:val="004F4724"/>
    <w:rsid w:val="004F5C28"/>
    <w:rsid w:val="00532734"/>
    <w:rsid w:val="0054480C"/>
    <w:rsid w:val="00563BB5"/>
    <w:rsid w:val="00565366"/>
    <w:rsid w:val="005928BF"/>
    <w:rsid w:val="005A63BA"/>
    <w:rsid w:val="005B1228"/>
    <w:rsid w:val="005B7784"/>
    <w:rsid w:val="005C155D"/>
    <w:rsid w:val="005D0BA7"/>
    <w:rsid w:val="005D0F4F"/>
    <w:rsid w:val="005D5532"/>
    <w:rsid w:val="005D6EC0"/>
    <w:rsid w:val="006101E9"/>
    <w:rsid w:val="00634177"/>
    <w:rsid w:val="006354FE"/>
    <w:rsid w:val="00646F78"/>
    <w:rsid w:val="006850CD"/>
    <w:rsid w:val="006B4682"/>
    <w:rsid w:val="006B5593"/>
    <w:rsid w:val="006B7CFD"/>
    <w:rsid w:val="006C714B"/>
    <w:rsid w:val="006E18F8"/>
    <w:rsid w:val="006F43CE"/>
    <w:rsid w:val="0070341A"/>
    <w:rsid w:val="007105E2"/>
    <w:rsid w:val="00755DAB"/>
    <w:rsid w:val="00763746"/>
    <w:rsid w:val="00797220"/>
    <w:rsid w:val="007A0FBE"/>
    <w:rsid w:val="007B35FD"/>
    <w:rsid w:val="007C32FC"/>
    <w:rsid w:val="007D1395"/>
    <w:rsid w:val="007D2546"/>
    <w:rsid w:val="00803846"/>
    <w:rsid w:val="00804DFC"/>
    <w:rsid w:val="00807638"/>
    <w:rsid w:val="00813D2D"/>
    <w:rsid w:val="00825442"/>
    <w:rsid w:val="008300B5"/>
    <w:rsid w:val="00834381"/>
    <w:rsid w:val="00836F0B"/>
    <w:rsid w:val="0083776B"/>
    <w:rsid w:val="008466A8"/>
    <w:rsid w:val="00847E5C"/>
    <w:rsid w:val="00862EEF"/>
    <w:rsid w:val="00872BA3"/>
    <w:rsid w:val="008B3380"/>
    <w:rsid w:val="008B41FC"/>
    <w:rsid w:val="008C777E"/>
    <w:rsid w:val="008C7C73"/>
    <w:rsid w:val="008E1397"/>
    <w:rsid w:val="0090360D"/>
    <w:rsid w:val="009069E6"/>
    <w:rsid w:val="00916A5E"/>
    <w:rsid w:val="009239A0"/>
    <w:rsid w:val="00923E3B"/>
    <w:rsid w:val="0093196D"/>
    <w:rsid w:val="0094204F"/>
    <w:rsid w:val="00967E82"/>
    <w:rsid w:val="00976677"/>
    <w:rsid w:val="00977B00"/>
    <w:rsid w:val="00984FC8"/>
    <w:rsid w:val="00987DB5"/>
    <w:rsid w:val="00996046"/>
    <w:rsid w:val="009A3140"/>
    <w:rsid w:val="009A31BD"/>
    <w:rsid w:val="009B5855"/>
    <w:rsid w:val="009D6053"/>
    <w:rsid w:val="00A038E0"/>
    <w:rsid w:val="00A122BF"/>
    <w:rsid w:val="00A16F8A"/>
    <w:rsid w:val="00A40448"/>
    <w:rsid w:val="00A51CF7"/>
    <w:rsid w:val="00A51F47"/>
    <w:rsid w:val="00A578B5"/>
    <w:rsid w:val="00A64FED"/>
    <w:rsid w:val="00A67286"/>
    <w:rsid w:val="00A75122"/>
    <w:rsid w:val="00A774CD"/>
    <w:rsid w:val="00A931B6"/>
    <w:rsid w:val="00A940E2"/>
    <w:rsid w:val="00AA7A65"/>
    <w:rsid w:val="00AB30CA"/>
    <w:rsid w:val="00AC4F57"/>
    <w:rsid w:val="00AD2BF4"/>
    <w:rsid w:val="00B00B9D"/>
    <w:rsid w:val="00B03D0C"/>
    <w:rsid w:val="00B1104B"/>
    <w:rsid w:val="00B15F80"/>
    <w:rsid w:val="00B22DEB"/>
    <w:rsid w:val="00B3759D"/>
    <w:rsid w:val="00B61B13"/>
    <w:rsid w:val="00B662B6"/>
    <w:rsid w:val="00B77FD8"/>
    <w:rsid w:val="00B9251C"/>
    <w:rsid w:val="00BA6C7C"/>
    <w:rsid w:val="00BB252E"/>
    <w:rsid w:val="00BB38DE"/>
    <w:rsid w:val="00BB44D6"/>
    <w:rsid w:val="00BC29FD"/>
    <w:rsid w:val="00BC6521"/>
    <w:rsid w:val="00BD094B"/>
    <w:rsid w:val="00BF1D4F"/>
    <w:rsid w:val="00BF3DB2"/>
    <w:rsid w:val="00C04BCE"/>
    <w:rsid w:val="00C23D7D"/>
    <w:rsid w:val="00C3056F"/>
    <w:rsid w:val="00C32332"/>
    <w:rsid w:val="00C370CA"/>
    <w:rsid w:val="00C441B6"/>
    <w:rsid w:val="00C46A58"/>
    <w:rsid w:val="00C4713F"/>
    <w:rsid w:val="00C776FF"/>
    <w:rsid w:val="00C802A3"/>
    <w:rsid w:val="00C95D1B"/>
    <w:rsid w:val="00C97EED"/>
    <w:rsid w:val="00CA0D10"/>
    <w:rsid w:val="00CA1000"/>
    <w:rsid w:val="00CC39A8"/>
    <w:rsid w:val="00CD1079"/>
    <w:rsid w:val="00CD3E12"/>
    <w:rsid w:val="00CE0C6C"/>
    <w:rsid w:val="00CF0473"/>
    <w:rsid w:val="00CF5E98"/>
    <w:rsid w:val="00CF5FC8"/>
    <w:rsid w:val="00D03273"/>
    <w:rsid w:val="00D058C7"/>
    <w:rsid w:val="00D22433"/>
    <w:rsid w:val="00D26F3A"/>
    <w:rsid w:val="00D30E1C"/>
    <w:rsid w:val="00D32780"/>
    <w:rsid w:val="00D51783"/>
    <w:rsid w:val="00D52EDC"/>
    <w:rsid w:val="00D906C7"/>
    <w:rsid w:val="00D90E5C"/>
    <w:rsid w:val="00D95CBD"/>
    <w:rsid w:val="00D96284"/>
    <w:rsid w:val="00DA3CFF"/>
    <w:rsid w:val="00DD054A"/>
    <w:rsid w:val="00DD21B0"/>
    <w:rsid w:val="00DE7A43"/>
    <w:rsid w:val="00DF5B10"/>
    <w:rsid w:val="00E22FFB"/>
    <w:rsid w:val="00E231D1"/>
    <w:rsid w:val="00E24E3A"/>
    <w:rsid w:val="00E2729F"/>
    <w:rsid w:val="00E60F34"/>
    <w:rsid w:val="00E63D3F"/>
    <w:rsid w:val="00E80050"/>
    <w:rsid w:val="00E8249E"/>
    <w:rsid w:val="00E97931"/>
    <w:rsid w:val="00EA2120"/>
    <w:rsid w:val="00EA4A10"/>
    <w:rsid w:val="00EC4EE0"/>
    <w:rsid w:val="00EC5374"/>
    <w:rsid w:val="00F05DD2"/>
    <w:rsid w:val="00F065EE"/>
    <w:rsid w:val="00F07EE5"/>
    <w:rsid w:val="00F15128"/>
    <w:rsid w:val="00F174E8"/>
    <w:rsid w:val="00F361F8"/>
    <w:rsid w:val="00F5314B"/>
    <w:rsid w:val="00F54869"/>
    <w:rsid w:val="00F60E8C"/>
    <w:rsid w:val="00F64DEA"/>
    <w:rsid w:val="00F830E1"/>
    <w:rsid w:val="00FB128D"/>
    <w:rsid w:val="00FB384E"/>
    <w:rsid w:val="00FC16D0"/>
    <w:rsid w:val="00FC466F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84CDE2-FF17-4765-88BB-4F4F3A5F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after="12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4364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 w:line="264" w:lineRule="auto"/>
      <w:jc w:val="both"/>
    </w:pPr>
    <w:rPr>
      <w:sz w:val="24"/>
    </w:rPr>
  </w:style>
  <w:style w:type="paragraph" w:styleId="HTML-wstpniesformatowany">
    <w:name w:val="HTML Preformatted"/>
    <w:basedOn w:val="Normalny"/>
    <w:rsid w:val="00996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ntStyle15">
    <w:name w:val="Font Style15"/>
    <w:rsid w:val="003A6E44"/>
    <w:rPr>
      <w:rFonts w:ascii="Century Schoolbook" w:hAnsi="Century Schoolbook" w:cs="Century Schoolbook"/>
      <w:sz w:val="20"/>
      <w:szCs w:val="20"/>
    </w:rPr>
  </w:style>
  <w:style w:type="paragraph" w:styleId="Stopka">
    <w:name w:val="footer"/>
    <w:basedOn w:val="Normalny"/>
    <w:rsid w:val="001F2D0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2D0E"/>
  </w:style>
  <w:style w:type="paragraph" w:styleId="Nagwek">
    <w:name w:val="header"/>
    <w:basedOn w:val="Normalny"/>
    <w:rsid w:val="009069E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64DE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63B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3BB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F1D4F"/>
    <w:rPr>
      <w:color w:val="80808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58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58C7"/>
  </w:style>
  <w:style w:type="character" w:customStyle="1" w:styleId="TytuZnak">
    <w:name w:val="Tytuł Znak"/>
    <w:basedOn w:val="Domylnaczcionkaakapitu"/>
    <w:link w:val="Tytu"/>
    <w:rsid w:val="00A122BF"/>
    <w:rPr>
      <w:b/>
      <w:sz w:val="24"/>
    </w:rPr>
  </w:style>
  <w:style w:type="table" w:styleId="Tabela-Siatka">
    <w:name w:val="Table Grid"/>
    <w:basedOn w:val="Standardowy"/>
    <w:uiPriority w:val="39"/>
    <w:rsid w:val="00A122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0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TableGrid">
    <w:name w:val="TableGrid"/>
    <w:rsid w:val="000662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A51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Dane%20aplikacji\Microsoft\Szablony\IM_pap_f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0641E-8BE1-41DC-8368-2AFADCF5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IM_pap_fir</Template>
  <TotalTime>1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> 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subject/>
  <dc:creator>Sekretariat</dc:creator>
  <cp:keywords/>
  <cp:lastModifiedBy>planista</cp:lastModifiedBy>
  <cp:revision>2</cp:revision>
  <cp:lastPrinted>2020-11-20T09:49:00Z</cp:lastPrinted>
  <dcterms:created xsi:type="dcterms:W3CDTF">2020-11-20T09:51:00Z</dcterms:created>
  <dcterms:modified xsi:type="dcterms:W3CDTF">2020-11-20T09:51:00Z</dcterms:modified>
</cp:coreProperties>
</file>